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C24" w:rsidRDefault="006E2C24" w:rsidP="006E2C24">
      <w:pPr>
        <w:jc w:val="center"/>
        <w:rPr>
          <w:sz w:val="28"/>
          <w:szCs w:val="28"/>
        </w:rPr>
      </w:pPr>
    </w:p>
    <w:p w:rsidR="006E2C24" w:rsidRPr="0090517A" w:rsidRDefault="006E2C24" w:rsidP="006E2C24">
      <w:pPr>
        <w:jc w:val="center"/>
        <w:rPr>
          <w:sz w:val="28"/>
          <w:szCs w:val="28"/>
        </w:rPr>
      </w:pPr>
      <w:r w:rsidRPr="0090517A">
        <w:rPr>
          <w:sz w:val="28"/>
          <w:szCs w:val="28"/>
        </w:rPr>
        <w:t>РЕСПУБЛИКА КАРЕЛИЯ ЛОУХСКИЙ РАЙОН</w:t>
      </w:r>
    </w:p>
    <w:p w:rsidR="006E2C24" w:rsidRPr="0090517A" w:rsidRDefault="006E2C24" w:rsidP="006E2C24">
      <w:pPr>
        <w:jc w:val="center"/>
        <w:rPr>
          <w:sz w:val="28"/>
          <w:szCs w:val="28"/>
        </w:rPr>
      </w:pPr>
      <w:r w:rsidRPr="0090517A">
        <w:rPr>
          <w:sz w:val="28"/>
          <w:szCs w:val="28"/>
        </w:rPr>
        <w:t>СОВЕТ ЛОУХСКОГО ГОРОДСКОГО ПОСЕЛЕНИЯ</w:t>
      </w:r>
    </w:p>
    <w:p w:rsidR="006E2C24" w:rsidRDefault="006E2C24" w:rsidP="006E2C24">
      <w:pPr>
        <w:jc w:val="both"/>
      </w:pPr>
    </w:p>
    <w:p w:rsidR="006E2C24" w:rsidRDefault="006E2C24" w:rsidP="006E2C24">
      <w:pPr>
        <w:jc w:val="both"/>
      </w:pPr>
    </w:p>
    <w:p w:rsidR="006E2C24" w:rsidRPr="008C3C74" w:rsidRDefault="006E2C24" w:rsidP="006E2C24">
      <w:pPr>
        <w:jc w:val="center"/>
        <w:rPr>
          <w:b/>
        </w:rPr>
      </w:pPr>
      <w:r w:rsidRPr="008C3C74">
        <w:rPr>
          <w:b/>
        </w:rPr>
        <w:t xml:space="preserve">РЕШЕНИЕ № </w:t>
      </w:r>
      <w:r w:rsidR="00A04B6A">
        <w:rPr>
          <w:b/>
        </w:rPr>
        <w:t>71</w:t>
      </w:r>
    </w:p>
    <w:p w:rsidR="006E2C24" w:rsidRPr="008C3C74" w:rsidRDefault="006E2C24" w:rsidP="006E2C24">
      <w:pPr>
        <w:jc w:val="center"/>
        <w:rPr>
          <w:b/>
        </w:rPr>
      </w:pPr>
      <w:r>
        <w:rPr>
          <w:b/>
          <w:lang w:val="en-US"/>
        </w:rPr>
        <w:t>XXI</w:t>
      </w:r>
      <w:r w:rsidRPr="006E2C24">
        <w:rPr>
          <w:b/>
        </w:rPr>
        <w:t xml:space="preserve"> </w:t>
      </w:r>
      <w:r w:rsidRPr="008C3C74">
        <w:rPr>
          <w:b/>
        </w:rPr>
        <w:t xml:space="preserve">сессии </w:t>
      </w:r>
      <w:r w:rsidRPr="008C3C74">
        <w:rPr>
          <w:b/>
          <w:lang w:val="en-US"/>
        </w:rPr>
        <w:t>V</w:t>
      </w:r>
      <w:r w:rsidRPr="008C3C74">
        <w:rPr>
          <w:b/>
        </w:rPr>
        <w:t xml:space="preserve"> созыва</w:t>
      </w:r>
    </w:p>
    <w:p w:rsidR="006E2C24" w:rsidRPr="008C3C74" w:rsidRDefault="006E2C24" w:rsidP="006E2C24">
      <w:pPr>
        <w:jc w:val="center"/>
        <w:rPr>
          <w:b/>
        </w:rPr>
      </w:pPr>
      <w:r>
        <w:rPr>
          <w:b/>
        </w:rPr>
        <w:t>От</w:t>
      </w:r>
      <w:r w:rsidRPr="006E2C24">
        <w:rPr>
          <w:b/>
        </w:rPr>
        <w:t xml:space="preserve"> </w:t>
      </w:r>
      <w:r>
        <w:rPr>
          <w:b/>
        </w:rPr>
        <w:t>«</w:t>
      </w:r>
      <w:r w:rsidRPr="00A04B6A">
        <w:rPr>
          <w:b/>
        </w:rPr>
        <w:t>30</w:t>
      </w:r>
      <w:r>
        <w:rPr>
          <w:b/>
        </w:rPr>
        <w:t>»</w:t>
      </w:r>
      <w:r w:rsidRPr="006E2C24">
        <w:rPr>
          <w:b/>
        </w:rPr>
        <w:t xml:space="preserve"> </w:t>
      </w:r>
      <w:r>
        <w:rPr>
          <w:b/>
        </w:rPr>
        <w:t>сентября</w:t>
      </w:r>
      <w:r w:rsidRPr="008C3C74">
        <w:rPr>
          <w:b/>
        </w:rPr>
        <w:t xml:space="preserve"> 20</w:t>
      </w:r>
      <w:r>
        <w:rPr>
          <w:b/>
        </w:rPr>
        <w:t>2</w:t>
      </w:r>
      <w:r w:rsidRPr="00A04B6A">
        <w:rPr>
          <w:b/>
        </w:rPr>
        <w:t>1</w:t>
      </w:r>
      <w:r w:rsidRPr="008C3C74">
        <w:rPr>
          <w:b/>
        </w:rPr>
        <w:t xml:space="preserve"> года</w:t>
      </w:r>
    </w:p>
    <w:p w:rsidR="006E2C24" w:rsidRPr="008C3C74" w:rsidRDefault="006E2C24" w:rsidP="006E2C24">
      <w:pPr>
        <w:tabs>
          <w:tab w:val="left" w:pos="6750"/>
        </w:tabs>
        <w:jc w:val="both"/>
      </w:pPr>
      <w:r w:rsidRPr="008C3C74">
        <w:tab/>
      </w: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42545</wp:posOffset>
                </wp:positionV>
                <wp:extent cx="2861310" cy="70104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131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2C24" w:rsidRPr="006E2C24" w:rsidRDefault="006E2C24" w:rsidP="006E2C24">
                            <w:pPr>
                              <w:jc w:val="both"/>
                            </w:pPr>
                            <w:r>
                              <w:t>Об утверждении Правил землепользования и застройки Лоухского городского поселения</w:t>
                            </w:r>
                          </w:p>
                          <w:p w:rsidR="006E2C24" w:rsidRPr="00FD4794" w:rsidRDefault="006E2C24" w:rsidP="006E2C24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.3pt;margin-top:3.35pt;width:225.3pt;height:55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EDPkQIAAA8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" stroked="f">
                <v:textbox>
                  <w:txbxContent>
                    <w:p w:rsidR="006E2C24" w:rsidRPr="006E2C24" w:rsidRDefault="006E2C24" w:rsidP="006E2C24">
                      <w:pPr>
                        <w:jc w:val="both"/>
                      </w:pPr>
                      <w:r>
                        <w:t>Об утверждении Правил землепользования и застройки Лоухского городского поселения</w:t>
                      </w:r>
                    </w:p>
                    <w:p w:rsidR="006E2C24" w:rsidRPr="00FD4794" w:rsidRDefault="006E2C24" w:rsidP="006E2C24">
                      <w:pPr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both"/>
      </w:pPr>
    </w:p>
    <w:p w:rsidR="006E2C24" w:rsidRDefault="006E2C24" w:rsidP="006E2C24">
      <w:pPr>
        <w:jc w:val="both"/>
      </w:pPr>
      <w:r>
        <w:t>В соответствии с Федеральным законом от 06.10.2003г. №191-ФЗ «Об основных принципах организации местного самоуправления в РФ», Градостроительным Кодексом Российской Федерации, Уставом Лоухского городского поселения</w:t>
      </w: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center"/>
      </w:pPr>
      <w:r w:rsidRPr="008C3C74">
        <w:t>Совет Лоухского городского поселения РЕШИЛ:</w:t>
      </w:r>
    </w:p>
    <w:p w:rsidR="006E2C24" w:rsidRPr="008C3C74" w:rsidRDefault="006E2C24" w:rsidP="006E2C24">
      <w:pPr>
        <w:jc w:val="center"/>
      </w:pPr>
    </w:p>
    <w:p w:rsidR="006E2C24" w:rsidRDefault="006E2C24" w:rsidP="006E2C24">
      <w:pPr>
        <w:numPr>
          <w:ilvl w:val="0"/>
          <w:numId w:val="1"/>
        </w:numPr>
        <w:jc w:val="both"/>
      </w:pPr>
      <w:r>
        <w:t xml:space="preserve"> Утвердить по результатам прошедших 20 августа 2021 года публичных слушаний Правила землепользования и застройки Лоухского городского поселения.</w:t>
      </w:r>
    </w:p>
    <w:p w:rsidR="006E2C24" w:rsidRDefault="006E2C24" w:rsidP="006E2C24">
      <w:pPr>
        <w:numPr>
          <w:ilvl w:val="0"/>
          <w:numId w:val="1"/>
        </w:numPr>
        <w:jc w:val="both"/>
      </w:pPr>
      <w:r>
        <w:t>Опубликовать настоящее Решение в порядке, установленном для официального опубликования муниципальных правовых актов органов местного самоуправления Лоухского городского поселения</w:t>
      </w:r>
      <w:r w:rsidR="00B15C30">
        <w:t xml:space="preserve">, а так же в районной газете «Наше </w:t>
      </w:r>
      <w:proofErr w:type="spellStart"/>
      <w:r w:rsidR="00B15C30">
        <w:t>Приполярье</w:t>
      </w:r>
      <w:proofErr w:type="spellEnd"/>
      <w:r w:rsidR="00B15C30">
        <w:t>» и на  официальном сайте Лоухского муниципального района.</w:t>
      </w:r>
    </w:p>
    <w:p w:rsidR="00B15C30" w:rsidRDefault="00B15C30" w:rsidP="006E2C24">
      <w:pPr>
        <w:numPr>
          <w:ilvl w:val="0"/>
          <w:numId w:val="1"/>
        </w:numPr>
        <w:jc w:val="both"/>
      </w:pPr>
      <w:proofErr w:type="gramStart"/>
      <w:r>
        <w:t>Разместить Правила</w:t>
      </w:r>
      <w:proofErr w:type="gramEnd"/>
      <w:r>
        <w:t xml:space="preserve"> землепользования и застройки Лоухского городского поселения в Федеральной государственной информационной системе территориального планирования (ФГИС ТП) и на официальном сайте администрации Лоухского муниципального района.</w:t>
      </w:r>
    </w:p>
    <w:p w:rsidR="006E2C24" w:rsidRDefault="006E2C24" w:rsidP="006E2C24">
      <w:pPr>
        <w:ind w:left="720"/>
        <w:jc w:val="both"/>
      </w:pPr>
    </w:p>
    <w:p w:rsidR="006E2C24" w:rsidRDefault="006E2C24" w:rsidP="006E2C24">
      <w:pPr>
        <w:ind w:left="720"/>
        <w:jc w:val="both"/>
      </w:pPr>
    </w:p>
    <w:p w:rsidR="006E2C24" w:rsidRDefault="006E2C24" w:rsidP="006E2C24">
      <w:pPr>
        <w:ind w:left="720"/>
        <w:jc w:val="both"/>
      </w:pPr>
    </w:p>
    <w:p w:rsidR="006E2C24" w:rsidRPr="008C3C74" w:rsidRDefault="006E2C24" w:rsidP="006E2C24">
      <w:pPr>
        <w:jc w:val="both"/>
      </w:pPr>
    </w:p>
    <w:p w:rsidR="006E2C24" w:rsidRPr="008C3C74" w:rsidRDefault="00A04B6A" w:rsidP="006E2C24">
      <w:pPr>
        <w:jc w:val="both"/>
      </w:pPr>
      <w:proofErr w:type="spellStart"/>
      <w:r>
        <w:t>И.о</w:t>
      </w:r>
      <w:proofErr w:type="spellEnd"/>
      <w:r>
        <w:t xml:space="preserve">. </w:t>
      </w:r>
      <w:r w:rsidR="006E2C24" w:rsidRPr="008C3C74">
        <w:t>Председател</w:t>
      </w:r>
      <w:r>
        <w:t>я</w:t>
      </w:r>
      <w:r w:rsidR="006E2C24" w:rsidRPr="008C3C74">
        <w:t xml:space="preserve"> Совета </w:t>
      </w:r>
    </w:p>
    <w:p w:rsidR="006E2C24" w:rsidRPr="008C3C74" w:rsidRDefault="006E2C24" w:rsidP="006E2C24">
      <w:pPr>
        <w:jc w:val="both"/>
      </w:pPr>
      <w:r w:rsidRPr="008C3C74">
        <w:t>Лоухск</w:t>
      </w:r>
      <w:r w:rsidR="00A04B6A">
        <w:t>ого городского поселения</w:t>
      </w:r>
      <w:r w:rsidR="00A04B6A">
        <w:tab/>
      </w:r>
      <w:r w:rsidR="00A04B6A">
        <w:tab/>
      </w:r>
      <w:r w:rsidR="00A04B6A">
        <w:tab/>
      </w:r>
      <w:r w:rsidR="00A04B6A">
        <w:tab/>
      </w:r>
      <w:r w:rsidR="00A04B6A">
        <w:tab/>
      </w:r>
      <w:r w:rsidR="00A04B6A">
        <w:tab/>
        <w:t xml:space="preserve">            </w:t>
      </w:r>
      <w:bookmarkStart w:id="0" w:name="_GoBack"/>
      <w:bookmarkEnd w:id="0"/>
      <w:r w:rsidR="00A04B6A">
        <w:t>Д.С. Татарников</w:t>
      </w:r>
    </w:p>
    <w:p w:rsidR="006E2C24" w:rsidRPr="008C3C74" w:rsidRDefault="006E2C24" w:rsidP="006E2C24">
      <w:pPr>
        <w:jc w:val="both"/>
      </w:pPr>
    </w:p>
    <w:p w:rsidR="006E2C24" w:rsidRPr="008C3C74" w:rsidRDefault="006E2C24" w:rsidP="006E2C24">
      <w:pPr>
        <w:jc w:val="both"/>
      </w:pPr>
    </w:p>
    <w:p w:rsidR="00BC181A" w:rsidRDefault="00BC181A"/>
    <w:sectPr w:rsidR="00BC181A" w:rsidSect="00A83D3B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B5123"/>
    <w:multiLevelType w:val="hybridMultilevel"/>
    <w:tmpl w:val="83AA821C"/>
    <w:lvl w:ilvl="0" w:tplc="FB5207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9FE"/>
    <w:rsid w:val="002649FE"/>
    <w:rsid w:val="006E2C24"/>
    <w:rsid w:val="00A04B6A"/>
    <w:rsid w:val="00B15C30"/>
    <w:rsid w:val="00BC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cp:lastPrinted>2021-09-29T11:45:00Z</cp:lastPrinted>
  <dcterms:created xsi:type="dcterms:W3CDTF">2021-09-24T07:54:00Z</dcterms:created>
  <dcterms:modified xsi:type="dcterms:W3CDTF">2021-09-29T11:45:00Z</dcterms:modified>
</cp:coreProperties>
</file>